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35" w:rsidRPr="00634535" w:rsidRDefault="00634535" w:rsidP="00634535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53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34535" w:rsidRPr="00634535" w:rsidRDefault="00634535" w:rsidP="0063453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535">
        <w:rPr>
          <w:rFonts w:ascii="Times New Roman" w:hAnsi="Times New Roman" w:cs="Times New Roman"/>
          <w:sz w:val="28"/>
          <w:szCs w:val="28"/>
          <w:lang w:val="uk-UA"/>
        </w:rPr>
        <w:t xml:space="preserve">Наказ Департаменту культури і туризму, національностей та релігій Чернігівської обласної </w:t>
      </w:r>
    </w:p>
    <w:p w:rsidR="00634535" w:rsidRPr="00634535" w:rsidRDefault="00634535" w:rsidP="00634535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53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</w:p>
    <w:p w:rsidR="00E96009" w:rsidRDefault="00634535" w:rsidP="00634535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535">
        <w:rPr>
          <w:rFonts w:ascii="Times New Roman" w:hAnsi="Times New Roman" w:cs="Times New Roman"/>
          <w:sz w:val="28"/>
          <w:szCs w:val="28"/>
          <w:lang w:val="uk-UA"/>
        </w:rPr>
        <w:t>__________2025 року № ____</w:t>
      </w:r>
    </w:p>
    <w:p w:rsidR="00DB2491" w:rsidRDefault="00DB2491" w:rsidP="003C743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6009" w:rsidRPr="00E96009" w:rsidRDefault="00E96009" w:rsidP="006345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009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96009" w:rsidRPr="00E96009" w:rsidRDefault="00E96009" w:rsidP="006345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009">
        <w:rPr>
          <w:rFonts w:ascii="Times New Roman" w:hAnsi="Times New Roman" w:cs="Times New Roman"/>
          <w:b/>
          <w:sz w:val="28"/>
          <w:szCs w:val="28"/>
          <w:lang w:val="uk-UA"/>
        </w:rPr>
        <w:t>про обласний дитячий книжковий фестиваль</w:t>
      </w:r>
    </w:p>
    <w:p w:rsidR="00E96009" w:rsidRDefault="005A7A27" w:rsidP="006345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96009" w:rsidRPr="00E96009">
        <w:rPr>
          <w:rFonts w:ascii="Times New Roman" w:hAnsi="Times New Roman" w:cs="Times New Roman"/>
          <w:b/>
          <w:sz w:val="28"/>
          <w:szCs w:val="28"/>
          <w:lang w:val="uk-UA"/>
        </w:rPr>
        <w:t>Книжковий ярмарок українських мрій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34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6009" w:rsidRDefault="00E96009" w:rsidP="006345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6009" w:rsidRDefault="00634535" w:rsidP="006345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 </w:t>
      </w:r>
      <w:r w:rsidR="00E96009" w:rsidRPr="00E96009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96009" w:rsidRDefault="00E96009" w:rsidP="00634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009" w:rsidRDefault="00E9600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345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 xml:space="preserve">Обласний дитячий книжковий фестиваль </w:t>
      </w:r>
      <w:r w:rsidR="005A7A2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>Книжковий ярмарок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ських мрій</w:t>
      </w:r>
      <w:r w:rsidR="005A7A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15D6">
        <w:rPr>
          <w:rFonts w:ascii="Times New Roman" w:hAnsi="Times New Roman" w:cs="Times New Roman"/>
          <w:sz w:val="28"/>
          <w:szCs w:val="28"/>
          <w:lang w:val="uk-UA"/>
        </w:rPr>
        <w:t xml:space="preserve"> (далі – Фестиваль)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 метою с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>прияння розвитку дитячого читання та популяризації україн</w:t>
      </w:r>
      <w:r w:rsidR="00CA2A4F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2F5AC8">
        <w:rPr>
          <w:rFonts w:ascii="Times New Roman" w:hAnsi="Times New Roman" w:cs="Times New Roman"/>
          <w:sz w:val="28"/>
          <w:szCs w:val="28"/>
          <w:lang w:val="uk-UA"/>
        </w:rPr>
        <w:t xml:space="preserve"> книги серед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</w:t>
      </w:r>
      <w:r w:rsidR="002F5AC8">
        <w:rPr>
          <w:rFonts w:ascii="Times New Roman" w:hAnsi="Times New Roman" w:cs="Times New Roman"/>
          <w:sz w:val="28"/>
          <w:szCs w:val="28"/>
          <w:lang w:val="uk-UA"/>
        </w:rPr>
        <w:t>області, організації творчих зустрічей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 xml:space="preserve"> з сучасними українськими письменниками, ілюстраторами та іншими діячами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и, п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>резентації новинок дитячої літератури від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аїнських видавництв, с</w:t>
      </w:r>
      <w:r w:rsidRPr="00E96009">
        <w:rPr>
          <w:rFonts w:ascii="Times New Roman" w:hAnsi="Times New Roman" w:cs="Times New Roman"/>
          <w:sz w:val="28"/>
          <w:szCs w:val="28"/>
          <w:lang w:val="uk-UA"/>
        </w:rPr>
        <w:t>творення позитивного культурного іміджу Чернігівської області як регіону, що підтримує дитячу творчість та інтелектуальний розвиток.</w:t>
      </w:r>
    </w:p>
    <w:p w:rsidR="00DB4908" w:rsidRDefault="00DB4908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431" w:rsidRDefault="008D15D6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4908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Організаторами Фестивалю</w:t>
      </w:r>
      <w:r w:rsidR="00E96009" w:rsidRPr="00E96009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3C74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7431" w:rsidRDefault="00E9600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009">
        <w:rPr>
          <w:rFonts w:ascii="Times New Roman" w:hAnsi="Times New Roman" w:cs="Times New Roman"/>
          <w:sz w:val="28"/>
          <w:szCs w:val="28"/>
          <w:lang w:val="uk-UA"/>
        </w:rPr>
        <w:t>Департамент культури і туризму, національностей та релігій Чернігівської о</w:t>
      </w:r>
      <w:r w:rsidR="003C7431">
        <w:rPr>
          <w:rFonts w:ascii="Times New Roman" w:hAnsi="Times New Roman" w:cs="Times New Roman"/>
          <w:sz w:val="28"/>
          <w:szCs w:val="28"/>
          <w:lang w:val="uk-UA"/>
        </w:rPr>
        <w:t>бласної державної адміністрації;</w:t>
      </w:r>
    </w:p>
    <w:p w:rsidR="00E96009" w:rsidRPr="000C313F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6009" w:rsidRPr="000C313F">
        <w:rPr>
          <w:rFonts w:ascii="Times New Roman" w:hAnsi="Times New Roman" w:cs="Times New Roman"/>
          <w:sz w:val="28"/>
          <w:szCs w:val="28"/>
          <w:lang w:val="uk-UA"/>
        </w:rPr>
        <w:t>омунальний заклад «Чернігівська обласна бібліотека для дітей»</w:t>
      </w:r>
      <w:r w:rsidR="00987D65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ради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(далі – Бібліотека)</w:t>
      </w:r>
      <w:r w:rsidR="008D15D6" w:rsidRPr="000C3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118" w:rsidRPr="000C313F" w:rsidRDefault="00005118" w:rsidP="00BF1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0F2D" w:rsidRPr="000C313F" w:rsidRDefault="00220F2D" w:rsidP="00BF1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3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C1534B" w:rsidRPr="000C31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C3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Запрошені на Фестиваль українські дитячі письменники, представники вітчизняних видавництв дитячої літератури, художники-ілюстратори дитячих книг, мистецькі діячі (актори, музиканти, лялькарі), а також представники бібліотек та освітніх закладів надають організаційну та творчу підтримку учасникам упродовж всього заходу</w:t>
      </w:r>
      <w:r w:rsidR="00C1534B" w:rsidRPr="000C3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 згодою)</w:t>
      </w:r>
      <w:r w:rsidRPr="000C3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005118" w:rsidRPr="000C313F" w:rsidRDefault="00005118" w:rsidP="00BF1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D15D6" w:rsidRPr="000C313F" w:rsidRDefault="00430B7C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4908" w:rsidRPr="000C313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D15D6" w:rsidRPr="000C313F">
        <w:rPr>
          <w:rFonts w:ascii="Times New Roman" w:hAnsi="Times New Roman" w:cs="Times New Roman"/>
          <w:sz w:val="28"/>
          <w:szCs w:val="28"/>
          <w:lang w:val="uk-UA"/>
        </w:rPr>
        <w:t>Під час проведення Фестивалю обробка персональних даних учасників здійснюється з урахуванням вимог Закону України «Про захист персональних даних».</w:t>
      </w:r>
    </w:p>
    <w:p w:rsidR="00DB4908" w:rsidRPr="000C313F" w:rsidRDefault="00DB4908" w:rsidP="00634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D6" w:rsidRPr="000C313F" w:rsidRDefault="00DB4908" w:rsidP="003C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b/>
          <w:sz w:val="28"/>
          <w:szCs w:val="28"/>
          <w:lang w:val="uk-UA"/>
        </w:rPr>
        <w:t>ІІ. </w:t>
      </w:r>
      <w:r w:rsidR="008D15D6" w:rsidRPr="000C313F">
        <w:rPr>
          <w:rFonts w:ascii="Times New Roman" w:hAnsi="Times New Roman" w:cs="Times New Roman"/>
          <w:b/>
          <w:sz w:val="28"/>
          <w:szCs w:val="28"/>
          <w:lang w:val="uk-UA"/>
        </w:rPr>
        <w:t>Учасники Фестивалю</w:t>
      </w:r>
    </w:p>
    <w:p w:rsidR="00DB4908" w:rsidRPr="000C313F" w:rsidRDefault="00DB4908" w:rsidP="006345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49D" w:rsidRPr="00C1534B" w:rsidRDefault="00205512" w:rsidP="00707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B4908" w:rsidRPr="000C31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>Учасниками</w:t>
      </w:r>
      <w:r w:rsidR="0070749D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Фест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ивалю є діти-читачі </w:t>
      </w:r>
      <w:r w:rsidR="00834F55" w:rsidRPr="000C313F"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у супроводі одного з</w:t>
      </w:r>
      <w:r w:rsidR="0070749D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1F373C" w:rsidRPr="000C31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або офіційного</w:t>
      </w:r>
      <w:r w:rsidR="0070749D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>опікуна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>/піклувальника</w:t>
      </w:r>
      <w:r w:rsidR="00005118" w:rsidRPr="000C3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73C" w:rsidRDefault="0070749D" w:rsidP="00707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34B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005118" w:rsidRPr="00C153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 xml:space="preserve">Читачем вважається особа, що має оформлений активний </w:t>
      </w:r>
      <w:r w:rsidR="00005118" w:rsidRPr="00C1534B">
        <w:rPr>
          <w:rFonts w:ascii="Times New Roman" w:hAnsi="Times New Roman" w:cs="Times New Roman"/>
          <w:sz w:val="28"/>
          <w:szCs w:val="28"/>
          <w:lang w:val="uk-UA"/>
        </w:rPr>
        <w:t>читацький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 xml:space="preserve"> формуляр </w:t>
      </w:r>
      <w:r w:rsidR="00005118" w:rsidRPr="00C1534B"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118" w:rsidRDefault="00005118" w:rsidP="00707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02E" w:rsidRDefault="00DB4908" w:rsidP="003C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 </w:t>
      </w:r>
      <w:r w:rsidR="00CA602E" w:rsidRPr="00CA602E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 Фестивалю</w:t>
      </w:r>
    </w:p>
    <w:p w:rsidR="003C7431" w:rsidRPr="00834F55" w:rsidRDefault="003C7431" w:rsidP="003C7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02E" w:rsidRDefault="00CA602E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B490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Фестиваль проходить у вересні один раз на два роки</w:t>
      </w:r>
      <w:r w:rsidRPr="00CA602E">
        <w:rPr>
          <w:rFonts w:ascii="Times New Roman" w:hAnsi="Times New Roman" w:cs="Times New Roman"/>
          <w:sz w:val="28"/>
          <w:szCs w:val="28"/>
          <w:lang w:val="uk-UA"/>
        </w:rPr>
        <w:t>, на базі Бібліотеки за адресою: проспект Лев</w:t>
      </w:r>
      <w:r w:rsidR="00DB4908">
        <w:rPr>
          <w:rFonts w:ascii="Times New Roman" w:hAnsi="Times New Roman" w:cs="Times New Roman"/>
          <w:sz w:val="28"/>
          <w:szCs w:val="28"/>
          <w:lang w:val="uk-UA"/>
        </w:rPr>
        <w:t>ка Лук’яненка 22а, м. </w:t>
      </w:r>
      <w:r w:rsidR="00E76E7F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D776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7A27">
        <w:rPr>
          <w:rFonts w:ascii="Times New Roman" w:hAnsi="Times New Roman" w:cs="Times New Roman"/>
          <w:sz w:val="28"/>
          <w:szCs w:val="28"/>
          <w:lang w:val="uk-UA"/>
        </w:rPr>
        <w:t>Чернігівська область.</w:t>
      </w:r>
    </w:p>
    <w:p w:rsidR="00DB4908" w:rsidRDefault="00DB4908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2ED" w:rsidRPr="000C313F" w:rsidRDefault="00CA602E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7431" w:rsidRPr="000C313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Форма проведення Фестивалю – </w:t>
      </w:r>
      <w:r w:rsidR="005A7A27" w:rsidRPr="000C313F">
        <w:rPr>
          <w:rFonts w:ascii="Times New Roman" w:hAnsi="Times New Roman" w:cs="Times New Roman"/>
          <w:sz w:val="28"/>
          <w:szCs w:val="28"/>
          <w:lang w:val="uk-UA"/>
        </w:rPr>
        <w:t>змішана,</w:t>
      </w:r>
      <w:r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27" w:rsidRPr="000C313F">
        <w:rPr>
          <w:rFonts w:ascii="Times New Roman" w:hAnsi="Times New Roman" w:cs="Times New Roman"/>
          <w:sz w:val="28"/>
          <w:szCs w:val="28"/>
          <w:lang w:val="uk-UA"/>
        </w:rPr>
        <w:t>що передбачає поєднання очної т</w:t>
      </w:r>
      <w:r w:rsidR="00D633D7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а дистанційної участі. </w:t>
      </w:r>
      <w:r w:rsidR="00762120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Очна форма участі у Фестивалі передбачає особисту присутність учасників на локації його проведення. </w:t>
      </w:r>
      <w:r w:rsidR="007332ED" w:rsidRPr="000C313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62120" w:rsidRPr="000C313F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7332ED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учасників, які не мають змоги бути присутніми </w:t>
      </w:r>
      <w:r w:rsidR="005A7A27" w:rsidRPr="000C313F">
        <w:rPr>
          <w:rFonts w:ascii="Times New Roman" w:hAnsi="Times New Roman" w:cs="Times New Roman"/>
          <w:sz w:val="28"/>
          <w:szCs w:val="28"/>
          <w:lang w:val="uk-UA"/>
        </w:rPr>
        <w:t>особисто, буде забезпечена можливість дистанційної участі через он</w:t>
      </w:r>
      <w:r w:rsidR="00013ADE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лайн-платформу </w:t>
      </w:r>
      <w:r w:rsidR="00013ADE" w:rsidRPr="000C313F">
        <w:rPr>
          <w:rFonts w:ascii="Times New Roman" w:hAnsi="Times New Roman" w:cs="Times New Roman"/>
          <w:sz w:val="28"/>
          <w:szCs w:val="28"/>
          <w:lang w:val="en-CA"/>
        </w:rPr>
        <w:t>ZOOM</w:t>
      </w:r>
      <w:r w:rsidR="00013ADE" w:rsidRPr="000C313F">
        <w:rPr>
          <w:rFonts w:ascii="Times New Roman" w:hAnsi="Times New Roman" w:cs="Times New Roman"/>
          <w:sz w:val="28"/>
          <w:szCs w:val="28"/>
          <w:lang w:val="uk-UA"/>
        </w:rPr>
        <w:t>, шляхом створення онлайн-конференції, посилання на яку буде прописане у Програмі Фестивалю</w:t>
      </w:r>
      <w:r w:rsidR="005A7A27" w:rsidRPr="000C3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602E" w:rsidRDefault="00CA602E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Дата, місце та час проведення</w:t>
      </w:r>
      <w:r w:rsidR="007332ED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</w:t>
      </w:r>
      <w:r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адміністрації.</w:t>
      </w:r>
      <w:r w:rsidR="00BF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0F7" w:rsidRDefault="00BF10F7" w:rsidP="005A7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34B" w:rsidRPr="001B430E" w:rsidRDefault="005A7A27" w:rsidP="00C1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3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7431" w:rsidRPr="001B4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4EE2" w:rsidRPr="001B43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534B" w:rsidRPr="001B430E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у Фестивалі за 2 тижні до початку учасники заповнюють реєстраційну </w:t>
      </w:r>
      <w:r w:rsidR="00C1534B" w:rsidRPr="001B430E">
        <w:rPr>
          <w:rFonts w:ascii="Times New Roman" w:hAnsi="Times New Roman" w:cs="Times New Roman"/>
          <w:sz w:val="28"/>
          <w:szCs w:val="28"/>
          <w:lang w:val="en-CA"/>
        </w:rPr>
        <w:t>Google</w:t>
      </w:r>
      <w:r w:rsidR="00C1534B" w:rsidRPr="001B430E">
        <w:rPr>
          <w:rFonts w:ascii="Times New Roman" w:hAnsi="Times New Roman" w:cs="Times New Roman"/>
          <w:sz w:val="28"/>
          <w:szCs w:val="28"/>
          <w:lang w:val="uk-UA"/>
        </w:rPr>
        <w:t xml:space="preserve">-анкету, розміщену на вебсайті Бібліотеки - </w:t>
      </w:r>
      <w:hyperlink r:id="rId7" w:history="1">
        <w:r w:rsidR="00C1534B" w:rsidRPr="001B430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https://chernihiv-lib.org.ua</w:t>
        </w:r>
      </w:hyperlink>
      <w:r w:rsidR="00050E72">
        <w:rPr>
          <w:rFonts w:ascii="Times New Roman" w:hAnsi="Times New Roman" w:cs="Times New Roman"/>
          <w:sz w:val="28"/>
          <w:szCs w:val="28"/>
          <w:lang w:val="uk-UA"/>
        </w:rPr>
        <w:t xml:space="preserve">, за формою, </w:t>
      </w:r>
      <w:bookmarkStart w:id="0" w:name="_GoBack"/>
      <w:bookmarkEnd w:id="0"/>
      <w:r w:rsidR="00C1534B" w:rsidRPr="001B430E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3C7431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B33" w:rsidRDefault="005A7A27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7431" w:rsidRPr="007332E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A67D3" w:rsidRPr="007332ED">
        <w:rPr>
          <w:rFonts w:ascii="Times New Roman" w:hAnsi="Times New Roman" w:cs="Times New Roman"/>
          <w:sz w:val="28"/>
          <w:szCs w:val="28"/>
          <w:lang w:val="uk-UA"/>
        </w:rPr>
        <w:t>За 3 дні до початку Фестивалю н</w:t>
      </w:r>
      <w:r w:rsidR="009B05F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C7431" w:rsidRPr="007332E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9B05FC" w:rsidRPr="007332ED">
        <w:rPr>
          <w:rFonts w:ascii="Times New Roman" w:hAnsi="Times New Roman" w:cs="Times New Roman"/>
          <w:sz w:val="28"/>
          <w:szCs w:val="28"/>
          <w:lang w:val="uk-UA"/>
        </w:rPr>
        <w:t>сайті Бібліотеки розміщується</w:t>
      </w:r>
      <w:r w:rsidR="003A67D3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Фестивалю</w:t>
      </w:r>
      <w:r w:rsidR="009B05F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7D3" w:rsidRPr="007332E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B05F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</w:t>
      </w:r>
      <w:r w:rsidR="001C47F2" w:rsidRPr="007332ED">
        <w:rPr>
          <w:rFonts w:ascii="Times New Roman" w:hAnsi="Times New Roman" w:cs="Times New Roman"/>
          <w:sz w:val="28"/>
          <w:szCs w:val="28"/>
          <w:lang w:val="uk-UA"/>
        </w:rPr>
        <w:t>книжкових, та інших бібліотечних</w:t>
      </w:r>
      <w:r w:rsidR="009B05F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подій, які проходять у межах Фес</w:t>
      </w:r>
      <w:r w:rsidR="00965B33" w:rsidRPr="007332ED">
        <w:rPr>
          <w:rFonts w:ascii="Times New Roman" w:hAnsi="Times New Roman" w:cs="Times New Roman"/>
          <w:sz w:val="28"/>
          <w:szCs w:val="28"/>
          <w:lang w:val="uk-UA"/>
        </w:rPr>
        <w:t>тивалю у визначені Орг</w:t>
      </w:r>
      <w:r w:rsidR="003C7431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анізаційним </w:t>
      </w:r>
      <w:r w:rsidR="00965B33" w:rsidRPr="007332ED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 w:rsidR="009B05FC" w:rsidRPr="009B05FC">
        <w:rPr>
          <w:rFonts w:ascii="Times New Roman" w:hAnsi="Times New Roman" w:cs="Times New Roman"/>
          <w:sz w:val="28"/>
          <w:szCs w:val="28"/>
          <w:lang w:val="uk-UA"/>
        </w:rPr>
        <w:t xml:space="preserve"> дату й</w:t>
      </w:r>
      <w:r w:rsidR="009B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7D3">
        <w:rPr>
          <w:rFonts w:ascii="Times New Roman" w:hAnsi="Times New Roman" w:cs="Times New Roman"/>
          <w:sz w:val="28"/>
          <w:szCs w:val="28"/>
          <w:lang w:val="uk-UA"/>
        </w:rPr>
        <w:t>час)</w:t>
      </w:r>
      <w:r w:rsidR="009B05FC" w:rsidRPr="009B05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7431" w:rsidRPr="00E216E7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Default="005A7A27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743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34ECD">
        <w:rPr>
          <w:rFonts w:ascii="Times New Roman" w:hAnsi="Times New Roman" w:cs="Times New Roman"/>
          <w:sz w:val="28"/>
          <w:szCs w:val="28"/>
          <w:lang w:val="uk-UA"/>
        </w:rPr>
        <w:t>На Фестивалі відбуває</w:t>
      </w:r>
      <w:r w:rsidR="0097400C">
        <w:rPr>
          <w:rFonts w:ascii="Times New Roman" w:hAnsi="Times New Roman" w:cs="Times New Roman"/>
          <w:sz w:val="28"/>
          <w:szCs w:val="28"/>
          <w:lang w:val="uk-UA"/>
        </w:rPr>
        <w:t>ться:</w:t>
      </w:r>
    </w:p>
    <w:p w:rsidR="003C7431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ECD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ED">
        <w:rPr>
          <w:rFonts w:ascii="Times New Roman" w:hAnsi="Times New Roman" w:cs="Times New Roman"/>
          <w:sz w:val="28"/>
          <w:szCs w:val="28"/>
          <w:lang w:val="uk-UA"/>
        </w:rPr>
        <w:t>1) к</w:t>
      </w:r>
      <w:r w:rsidR="00834ECD" w:rsidRPr="007332ED">
        <w:rPr>
          <w:rFonts w:ascii="Times New Roman" w:hAnsi="Times New Roman" w:cs="Times New Roman"/>
          <w:sz w:val="28"/>
          <w:szCs w:val="28"/>
          <w:lang w:val="uk-UA"/>
        </w:rPr>
        <w:t>нижковий ярмарок: продаж, дарування, обмін (</w:t>
      </w:r>
      <w:proofErr w:type="spellStart"/>
      <w:r w:rsidR="00834ECD" w:rsidRPr="007332ED">
        <w:rPr>
          <w:rFonts w:ascii="Times New Roman" w:hAnsi="Times New Roman" w:cs="Times New Roman"/>
          <w:sz w:val="28"/>
          <w:szCs w:val="28"/>
          <w:lang w:val="uk-UA"/>
        </w:rPr>
        <w:t>буккросинг</w:t>
      </w:r>
      <w:proofErr w:type="spellEnd"/>
      <w:r w:rsidR="00834ECD" w:rsidRPr="007332ED">
        <w:rPr>
          <w:rFonts w:ascii="Times New Roman" w:hAnsi="Times New Roman" w:cs="Times New Roman"/>
          <w:sz w:val="28"/>
          <w:szCs w:val="28"/>
          <w:lang w:val="uk-UA"/>
        </w:rPr>
        <w:t>) сучасної дитячої літератури</w:t>
      </w:r>
      <w:r w:rsidR="00430B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7431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Pr="007332ED" w:rsidRDefault="0097400C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3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7431" w:rsidRPr="00C1534B">
        <w:rPr>
          <w:rFonts w:ascii="Times New Roman" w:hAnsi="Times New Roman" w:cs="Times New Roman"/>
          <w:sz w:val="28"/>
          <w:szCs w:val="28"/>
          <w:lang w:val="uk-UA"/>
        </w:rPr>
        <w:t>) а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>втограф-сесії</w:t>
      </w:r>
      <w:r w:rsidR="00065B4E" w:rsidRPr="00C1534B">
        <w:rPr>
          <w:rFonts w:ascii="Times New Roman" w:hAnsi="Times New Roman" w:cs="Times New Roman"/>
          <w:sz w:val="28"/>
          <w:szCs w:val="28"/>
          <w:lang w:val="uk-UA"/>
        </w:rPr>
        <w:t xml:space="preserve">, які відбудуться під час зустрічей 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>з письменниками та ілюстраторами;</w:t>
      </w:r>
    </w:p>
    <w:p w:rsidR="003C7431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ED">
        <w:rPr>
          <w:rFonts w:ascii="Times New Roman" w:hAnsi="Times New Roman" w:cs="Times New Roman"/>
          <w:sz w:val="28"/>
          <w:szCs w:val="28"/>
          <w:lang w:val="uk-UA"/>
        </w:rPr>
        <w:t>3) п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резентації книг, де будуть представлені нові</w:t>
      </w:r>
      <w:r w:rsidR="0097400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видан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7400C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автор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7400C" w:rsidRPr="007332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7431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431" w:rsidRDefault="0097400C" w:rsidP="00205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ED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065B4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5B4E" w:rsidRPr="00C153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1534B">
        <w:rPr>
          <w:rFonts w:ascii="Times New Roman" w:hAnsi="Times New Roman" w:cs="Times New Roman"/>
          <w:sz w:val="28"/>
          <w:szCs w:val="28"/>
          <w:lang w:val="uk-UA"/>
        </w:rPr>
        <w:t>ворчі заняття для</w:t>
      </w:r>
      <w:r w:rsidR="00205D57" w:rsidRPr="00C1534B">
        <w:rPr>
          <w:rFonts w:ascii="Times New Roman" w:hAnsi="Times New Roman" w:cs="Times New Roman"/>
          <w:sz w:val="28"/>
          <w:szCs w:val="28"/>
          <w:lang w:val="uk-UA"/>
        </w:rPr>
        <w:t xml:space="preserve"> дітей (письменницькі, акторські, музичні тощо).</w:t>
      </w:r>
      <w:r w:rsidR="003C7431" w:rsidRPr="00C1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D57" w:rsidRPr="00C1534B">
        <w:rPr>
          <w:rFonts w:ascii="Times New Roman" w:hAnsi="Times New Roman" w:cs="Times New Roman"/>
          <w:sz w:val="28"/>
          <w:szCs w:val="28"/>
          <w:lang w:val="uk-UA"/>
        </w:rPr>
        <w:t>Майстер-класи та заняття проводитимуться запрошеними фахівцями: письменниками, акторами, музикантами, художниками. Формат передбачає практичні вправи, інтерактивні завдання та демонстрацію технік. Заняття можуть проходити я</w:t>
      </w:r>
      <w:r w:rsidR="007332ED" w:rsidRPr="00C1534B">
        <w:rPr>
          <w:rFonts w:ascii="Times New Roman" w:hAnsi="Times New Roman" w:cs="Times New Roman"/>
          <w:sz w:val="28"/>
          <w:szCs w:val="28"/>
          <w:lang w:val="uk-UA"/>
        </w:rPr>
        <w:t>к в очному форматі на локаціях Ф</w:t>
      </w:r>
      <w:r w:rsidR="00205D57" w:rsidRPr="00C1534B">
        <w:rPr>
          <w:rFonts w:ascii="Times New Roman" w:hAnsi="Times New Roman" w:cs="Times New Roman"/>
          <w:sz w:val="28"/>
          <w:szCs w:val="28"/>
          <w:lang w:val="uk-UA"/>
        </w:rPr>
        <w:t>естивалю, так і в дистанційному форматі на онл</w:t>
      </w:r>
      <w:r w:rsidR="00430B7C" w:rsidRPr="00C1534B">
        <w:rPr>
          <w:rFonts w:ascii="Times New Roman" w:hAnsi="Times New Roman" w:cs="Times New Roman"/>
          <w:sz w:val="28"/>
          <w:szCs w:val="28"/>
          <w:lang w:val="uk-UA"/>
        </w:rPr>
        <w:t>айн-платформах (у разі потреби);</w:t>
      </w:r>
    </w:p>
    <w:p w:rsidR="007332ED" w:rsidRPr="0097400C" w:rsidRDefault="007332ED" w:rsidP="00205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ED">
        <w:rPr>
          <w:rFonts w:ascii="Times New Roman" w:hAnsi="Times New Roman" w:cs="Times New Roman"/>
          <w:sz w:val="28"/>
          <w:szCs w:val="28"/>
          <w:lang w:val="uk-UA"/>
        </w:rPr>
        <w:lastRenderedPageBreak/>
        <w:t>5) </w:t>
      </w:r>
      <w:r w:rsidR="00664FC2" w:rsidRPr="007332E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7400C" w:rsidRPr="007332ED">
        <w:rPr>
          <w:rFonts w:ascii="Times New Roman" w:hAnsi="Times New Roman" w:cs="Times New Roman"/>
          <w:sz w:val="28"/>
          <w:szCs w:val="28"/>
          <w:lang w:val="uk-UA"/>
        </w:rPr>
        <w:t>ялькові ви</w:t>
      </w:r>
      <w:r w:rsidR="00B763AA" w:rsidRPr="007332ED">
        <w:rPr>
          <w:rFonts w:ascii="Times New Roman" w:hAnsi="Times New Roman" w:cs="Times New Roman"/>
          <w:sz w:val="28"/>
          <w:szCs w:val="28"/>
          <w:lang w:val="uk-UA"/>
        </w:rPr>
        <w:t>стави та театралізовані дійства з залученням місцевих театрів та акторів;</w:t>
      </w:r>
    </w:p>
    <w:p w:rsidR="003C7431" w:rsidRPr="007332ED" w:rsidRDefault="003C7431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Pr="000C313F" w:rsidRDefault="003C7431" w:rsidP="00947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6) </w:t>
      </w:r>
      <w:r w:rsidR="0097400C" w:rsidRPr="000C313F">
        <w:rPr>
          <w:rFonts w:ascii="Times New Roman" w:hAnsi="Times New Roman" w:cs="Times New Roman"/>
          <w:sz w:val="28"/>
          <w:szCs w:val="28"/>
          <w:lang w:val="uk-UA"/>
        </w:rPr>
        <w:t>вікторини</w:t>
      </w:r>
      <w:r w:rsidR="003B0F3B" w:rsidRPr="000C313F">
        <w:rPr>
          <w:rFonts w:ascii="Times New Roman" w:hAnsi="Times New Roman" w:cs="Times New Roman"/>
          <w:sz w:val="28"/>
          <w:szCs w:val="28"/>
          <w:lang w:val="uk-UA"/>
        </w:rPr>
        <w:t>, організовані</w:t>
      </w:r>
      <w:r w:rsidR="00EE7583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Бібліотекою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0E65" w:rsidRPr="000C313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1247C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знання творів української літератури</w:t>
      </w:r>
      <w:r w:rsidR="00947543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, творчі </w:t>
      </w:r>
      <w:r w:rsidR="00065B4E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конкурси щодо створення </w:t>
      </w:r>
      <w:r w:rsidR="00947543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ілюстрацій до книг, </w:t>
      </w:r>
      <w:proofErr w:type="spellStart"/>
      <w:r w:rsidR="00947543" w:rsidRPr="000C313F">
        <w:rPr>
          <w:rFonts w:ascii="Times New Roman" w:hAnsi="Times New Roman" w:cs="Times New Roman"/>
          <w:sz w:val="28"/>
          <w:szCs w:val="28"/>
          <w:lang w:val="uk-UA"/>
        </w:rPr>
        <w:t>буктрейлерів</w:t>
      </w:r>
      <w:proofErr w:type="spellEnd"/>
      <w:r w:rsidR="00947543" w:rsidRPr="000C313F">
        <w:rPr>
          <w:rFonts w:ascii="Times New Roman" w:hAnsi="Times New Roman" w:cs="Times New Roman"/>
          <w:sz w:val="28"/>
          <w:szCs w:val="28"/>
          <w:lang w:val="uk-UA"/>
        </w:rPr>
        <w:t>, літературних колажів, саморобок за мотивами літературних творів; інтелектуальні вікторини на знанн</w:t>
      </w:r>
      <w:r w:rsidR="00430B7C" w:rsidRPr="000C313F">
        <w:rPr>
          <w:rFonts w:ascii="Times New Roman" w:hAnsi="Times New Roman" w:cs="Times New Roman"/>
          <w:sz w:val="28"/>
          <w:szCs w:val="28"/>
          <w:lang w:val="uk-UA"/>
        </w:rPr>
        <w:t>я літератури, історії, культури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0B7C" w:rsidRPr="000C31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FC2" w:rsidRPr="000C313F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Pr="000C313F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7) в</w:t>
      </w:r>
      <w:r w:rsidR="00B763AA" w:rsidRPr="000C313F">
        <w:rPr>
          <w:rFonts w:ascii="Times New Roman" w:hAnsi="Times New Roman" w:cs="Times New Roman"/>
          <w:sz w:val="28"/>
          <w:szCs w:val="28"/>
          <w:lang w:val="uk-UA"/>
        </w:rPr>
        <w:t>иставки</w:t>
      </w:r>
      <w:r w:rsidR="00233451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дитячих малюнків, створених</w:t>
      </w:r>
      <w:r w:rsidR="00B763AA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робіт переможців конкурсів малюнку</w:t>
      </w:r>
      <w:r w:rsidR="00096804" w:rsidRPr="000C313F">
        <w:rPr>
          <w:rFonts w:ascii="Times New Roman" w:hAnsi="Times New Roman" w:cs="Times New Roman"/>
          <w:sz w:val="28"/>
          <w:szCs w:val="28"/>
          <w:lang w:val="uk-UA"/>
        </w:rPr>
        <w:t>, проведених Бібліотекою;</w:t>
      </w:r>
    </w:p>
    <w:p w:rsidR="00664FC2" w:rsidRPr="000C313F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804" w:rsidRPr="000C313F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8) р</w:t>
      </w:r>
      <w:r w:rsidR="00096804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озважальні заходи 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A06AF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</w:t>
      </w:r>
      <w:proofErr w:type="spellStart"/>
      <w:r w:rsidR="000A06AF" w:rsidRPr="000C313F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="000A06AF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, ігри за мотивами відомих дитячих книг, </w:t>
      </w:r>
      <w:r w:rsidR="00096804" w:rsidRPr="000C313F">
        <w:rPr>
          <w:rFonts w:ascii="Times New Roman" w:hAnsi="Times New Roman" w:cs="Times New Roman"/>
          <w:sz w:val="28"/>
          <w:szCs w:val="28"/>
          <w:lang w:val="uk-UA"/>
        </w:rPr>
        <w:t>перегляд мультфільмів тощо</w:t>
      </w:r>
      <w:r w:rsidR="00C1534B" w:rsidRPr="000C31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96804" w:rsidRPr="000C31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FC2" w:rsidRPr="000C313F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00C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9) д</w:t>
      </w:r>
      <w:r w:rsidR="00AA3FAE" w:rsidRPr="000C313F">
        <w:rPr>
          <w:rFonts w:ascii="Times New Roman" w:hAnsi="Times New Roman" w:cs="Times New Roman"/>
          <w:sz w:val="28"/>
          <w:szCs w:val="28"/>
          <w:lang w:val="uk-UA"/>
        </w:rPr>
        <w:t>искусійні панелі для батьків, або офіційних опікунів/піклувальників</w:t>
      </w:r>
      <w:r w:rsidR="0097400C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FAE" w:rsidRPr="000C313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400C" w:rsidRPr="000C313F">
        <w:rPr>
          <w:rFonts w:ascii="Times New Roman" w:hAnsi="Times New Roman" w:cs="Times New Roman"/>
          <w:sz w:val="28"/>
          <w:szCs w:val="28"/>
          <w:lang w:val="uk-UA"/>
        </w:rPr>
        <w:t>обговорення актуальних питань з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00C" w:rsidRPr="000C313F">
        <w:rPr>
          <w:rFonts w:ascii="Times New Roman" w:hAnsi="Times New Roman" w:cs="Times New Roman"/>
          <w:sz w:val="28"/>
          <w:szCs w:val="28"/>
          <w:lang w:val="uk-UA"/>
        </w:rPr>
        <w:t>дитячої літератури та читання за участю письменників, видавців, освітян</w:t>
      </w:r>
      <w:r w:rsidR="00AA3FAE" w:rsidRPr="000C31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400C" w:rsidRPr="000C3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353" w:rsidRDefault="004D1353" w:rsidP="001F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A9" w:rsidRDefault="00664FC2" w:rsidP="0066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 </w:t>
      </w:r>
      <w:r w:rsidR="002F10A9" w:rsidRPr="002F10A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комітет</w:t>
      </w:r>
    </w:p>
    <w:p w:rsidR="00664FC2" w:rsidRDefault="00664FC2" w:rsidP="0066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0A9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2F10A9" w:rsidRPr="002F10A9">
        <w:rPr>
          <w:rFonts w:ascii="Times New Roman" w:hAnsi="Times New Roman" w:cs="Times New Roman"/>
          <w:sz w:val="28"/>
          <w:szCs w:val="28"/>
          <w:lang w:val="uk-UA"/>
        </w:rPr>
        <w:t>Комплекс заходів, пов’язаних з організацією та проведенням Фестивалю, здійснює організаційний комітет (далі – Оргкомітет), який затверджується наказом Департаменту культури і туризму, національностей та релігій Чернігівської об</w:t>
      </w:r>
      <w:r w:rsidR="002F10A9">
        <w:rPr>
          <w:rFonts w:ascii="Times New Roman" w:hAnsi="Times New Roman" w:cs="Times New Roman"/>
          <w:sz w:val="28"/>
          <w:szCs w:val="28"/>
          <w:lang w:val="uk-UA"/>
        </w:rPr>
        <w:t>ласної державної адміністрації.</w:t>
      </w:r>
    </w:p>
    <w:p w:rsidR="00664FC2" w:rsidRPr="002F10A9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A9" w:rsidRDefault="002F10A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4FC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F10A9"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 формується зі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складу організаторів Фестивалю.</w:t>
      </w:r>
    </w:p>
    <w:p w:rsidR="00664FC2" w:rsidRPr="002F10A9" w:rsidRDefault="00664FC2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A9" w:rsidRPr="007332ED" w:rsidRDefault="00430B7C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5CC5" w:rsidRPr="007332ED">
        <w:rPr>
          <w:rFonts w:ascii="Times New Roman" w:hAnsi="Times New Roman" w:cs="Times New Roman"/>
          <w:sz w:val="28"/>
          <w:szCs w:val="28"/>
          <w:lang w:val="uk-UA"/>
        </w:rPr>
        <w:t>. Повноваження Оргкомітету</w:t>
      </w:r>
      <w:r w:rsidR="002F10A9" w:rsidRPr="007332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531" w:rsidRPr="000C313F" w:rsidRDefault="00D20531" w:rsidP="00BF1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13F">
        <w:rPr>
          <w:rFonts w:ascii="Times New Roman" w:hAnsi="Times New Roman"/>
          <w:sz w:val="28"/>
          <w:szCs w:val="28"/>
          <w:lang w:val="uk-UA"/>
        </w:rPr>
        <w:t>здійснює підготовку, організацію та проведення Фестивалю;</w:t>
      </w:r>
    </w:p>
    <w:p w:rsidR="002F10A9" w:rsidRPr="000C313F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>изнач</w:t>
      </w:r>
      <w:r w:rsidR="00694019" w:rsidRPr="000C313F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 за кожний етап під</w:t>
      </w:r>
      <w:r w:rsidR="00D20531" w:rsidRPr="000C313F">
        <w:rPr>
          <w:rFonts w:ascii="Times New Roman" w:hAnsi="Times New Roman" w:cs="Times New Roman"/>
          <w:sz w:val="28"/>
          <w:szCs w:val="28"/>
          <w:lang w:val="uk-UA"/>
        </w:rPr>
        <w:t>готовки та проведення Фестивалю;</w:t>
      </w:r>
    </w:p>
    <w:p w:rsidR="002F10A9" w:rsidRPr="000C313F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4019" w:rsidRPr="000C313F">
        <w:rPr>
          <w:rFonts w:ascii="Times New Roman" w:hAnsi="Times New Roman" w:cs="Times New Roman"/>
          <w:sz w:val="28"/>
          <w:szCs w:val="28"/>
          <w:lang w:val="uk-UA"/>
        </w:rPr>
        <w:t>абезпечує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мат</w:t>
      </w:r>
      <w:r w:rsidR="00195C24" w:rsidRPr="000C313F">
        <w:rPr>
          <w:rFonts w:ascii="Times New Roman" w:hAnsi="Times New Roman" w:cs="Times New Roman"/>
          <w:sz w:val="28"/>
          <w:szCs w:val="28"/>
          <w:lang w:val="uk-UA"/>
        </w:rPr>
        <w:t>еріально-технічн</w:t>
      </w:r>
      <w:r w:rsidR="00694019" w:rsidRPr="000C313F">
        <w:rPr>
          <w:rFonts w:ascii="Times New Roman" w:hAnsi="Times New Roman" w:cs="Times New Roman"/>
          <w:sz w:val="28"/>
          <w:szCs w:val="28"/>
          <w:lang w:val="uk-UA"/>
        </w:rPr>
        <w:t>у базу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 (оренда приміщен</w:t>
      </w:r>
      <w:r w:rsidR="00D20531" w:rsidRPr="000C313F">
        <w:rPr>
          <w:rFonts w:ascii="Times New Roman" w:hAnsi="Times New Roman" w:cs="Times New Roman"/>
          <w:sz w:val="28"/>
          <w:szCs w:val="28"/>
          <w:lang w:val="uk-UA"/>
        </w:rPr>
        <w:t>ь, обладнання, оформлення тощо);</w:t>
      </w:r>
    </w:p>
    <w:p w:rsidR="002F10A9" w:rsidRPr="000C313F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>рганіз</w:t>
      </w:r>
      <w:r w:rsidR="00694019" w:rsidRPr="000C313F">
        <w:rPr>
          <w:rFonts w:ascii="Times New Roman" w:hAnsi="Times New Roman" w:cs="Times New Roman"/>
          <w:sz w:val="28"/>
          <w:szCs w:val="28"/>
          <w:lang w:val="uk-UA"/>
        </w:rPr>
        <w:t>овує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</w:t>
      </w:r>
      <w:r w:rsidR="00694019" w:rsidRPr="000C313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0531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та гостей Фестивалю;</w:t>
      </w:r>
    </w:p>
    <w:p w:rsidR="00694019" w:rsidRPr="000C313F" w:rsidRDefault="00694019" w:rsidP="00BF1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13F">
        <w:rPr>
          <w:rFonts w:ascii="Times New Roman" w:hAnsi="Times New Roman"/>
          <w:sz w:val="28"/>
          <w:szCs w:val="28"/>
          <w:lang w:val="uk-UA"/>
        </w:rPr>
        <w:t xml:space="preserve">розпоряджається коштами, виділеними на проведення </w:t>
      </w:r>
      <w:r w:rsidR="0070749D" w:rsidRPr="000C313F">
        <w:rPr>
          <w:rFonts w:ascii="Times New Roman" w:hAnsi="Times New Roman"/>
          <w:sz w:val="28"/>
          <w:szCs w:val="28"/>
          <w:lang w:val="uk-UA"/>
        </w:rPr>
        <w:t>Фестивалю</w:t>
      </w:r>
      <w:r w:rsidRPr="000C313F">
        <w:rPr>
          <w:rFonts w:ascii="Times New Roman" w:hAnsi="Times New Roman"/>
          <w:sz w:val="28"/>
          <w:szCs w:val="28"/>
          <w:lang w:val="uk-UA"/>
        </w:rPr>
        <w:t>, у межах затвердженого кошторису;</w:t>
      </w:r>
    </w:p>
    <w:p w:rsidR="002F10A9" w:rsidRDefault="0069401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4D5CC5" w:rsidRPr="000C31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313F">
        <w:rPr>
          <w:rFonts w:ascii="Times New Roman" w:hAnsi="Times New Roman" w:cs="Times New Roman"/>
          <w:sz w:val="28"/>
          <w:szCs w:val="28"/>
          <w:lang w:val="uk-UA"/>
        </w:rPr>
        <w:t>нформаційну підтримку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 xml:space="preserve"> та просування Фестивалю: створе</w:t>
      </w:r>
      <w:r w:rsidR="004D5CC5" w:rsidRPr="000C313F">
        <w:rPr>
          <w:rFonts w:ascii="Times New Roman" w:hAnsi="Times New Roman" w:cs="Times New Roman"/>
          <w:sz w:val="28"/>
          <w:szCs w:val="28"/>
          <w:lang w:val="uk-UA"/>
        </w:rPr>
        <w:t>ння та підтримка офіційного веб</w:t>
      </w:r>
      <w:r w:rsidR="002F10A9" w:rsidRPr="000C313F">
        <w:rPr>
          <w:rFonts w:ascii="Times New Roman" w:hAnsi="Times New Roman" w:cs="Times New Roman"/>
          <w:sz w:val="28"/>
          <w:szCs w:val="28"/>
          <w:lang w:val="uk-UA"/>
        </w:rPr>
        <w:t>сайту та сторінок у соціальних мережах, підготовка та розповсюдження інформаційних матеріалів</w:t>
      </w:r>
      <w:r w:rsidR="002F10A9" w:rsidRPr="007332ED">
        <w:rPr>
          <w:rFonts w:ascii="Times New Roman" w:hAnsi="Times New Roman" w:cs="Times New Roman"/>
          <w:sz w:val="28"/>
          <w:szCs w:val="28"/>
          <w:lang w:val="uk-UA"/>
        </w:rPr>
        <w:t xml:space="preserve"> (прес-релізів, афіш, буклетів тощо), взаємодія </w:t>
      </w:r>
      <w:r w:rsidR="004D5CC5" w:rsidRPr="007332ED">
        <w:rPr>
          <w:rFonts w:ascii="Times New Roman" w:hAnsi="Times New Roman" w:cs="Times New Roman"/>
          <w:sz w:val="28"/>
          <w:szCs w:val="28"/>
          <w:lang w:val="uk-UA"/>
        </w:rPr>
        <w:t>з медіа</w:t>
      </w:r>
      <w:r w:rsidR="002F10A9" w:rsidRPr="007332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CC5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7CB" w:rsidRDefault="00430B7C" w:rsidP="00733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F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D5CC5" w:rsidRPr="00AA3FA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5114E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 Фестивалю 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має право </w:t>
      </w:r>
      <w:r w:rsidR="0035114E" w:rsidRPr="00AA3FAE">
        <w:rPr>
          <w:rFonts w:ascii="Times New Roman" w:hAnsi="Times New Roman" w:cs="Times New Roman"/>
          <w:sz w:val="28"/>
          <w:szCs w:val="28"/>
          <w:lang w:val="uk-UA"/>
        </w:rPr>
        <w:t>вносити зміни д</w:t>
      </w:r>
      <w:r w:rsidR="00D21358" w:rsidRPr="00AA3FAE">
        <w:rPr>
          <w:rFonts w:ascii="Times New Roman" w:hAnsi="Times New Roman" w:cs="Times New Roman"/>
          <w:sz w:val="28"/>
          <w:szCs w:val="28"/>
          <w:lang w:val="uk-UA"/>
        </w:rPr>
        <w:t>о програми</w:t>
      </w:r>
      <w:r w:rsidR="0035114E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</w:t>
      </w:r>
      <w:r w:rsidR="007332ED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щодо порядку </w:t>
      </w:r>
      <w:r w:rsidR="005A7A27" w:rsidRPr="00AA3FAE">
        <w:rPr>
          <w:rFonts w:ascii="Times New Roman" w:hAnsi="Times New Roman" w:cs="Times New Roman"/>
          <w:sz w:val="28"/>
          <w:szCs w:val="28"/>
          <w:lang w:val="uk-UA"/>
        </w:rPr>
        <w:t>і час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7A27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заходів</w:t>
      </w:r>
      <w:r w:rsidR="007332ED" w:rsidRPr="00AA3F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5B4E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без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пекової </w:t>
      </w:r>
      <w:r w:rsidR="00065B4E" w:rsidRPr="00AA3FAE">
        <w:rPr>
          <w:rFonts w:ascii="Times New Roman" w:hAnsi="Times New Roman" w:cs="Times New Roman"/>
          <w:sz w:val="28"/>
          <w:szCs w:val="28"/>
          <w:lang w:val="uk-UA"/>
        </w:rPr>
        <w:t>сит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>уації на території Черн</w:t>
      </w:r>
      <w:r w:rsidR="00065B4E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ігівської </w:t>
      </w:r>
      <w:r w:rsidRPr="00AA3FAE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065B4E" w:rsidRPr="00AA3FAE"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="0035114E" w:rsidRPr="00AA3FAE">
        <w:rPr>
          <w:rFonts w:ascii="Times New Roman" w:hAnsi="Times New Roman" w:cs="Times New Roman"/>
          <w:sz w:val="28"/>
          <w:szCs w:val="28"/>
          <w:lang w:val="uk-UA"/>
        </w:rPr>
        <w:t xml:space="preserve"> з подальшим повідомленням всіх зацікавлених осіб, шляхом розміщення нововведень на </w:t>
      </w:r>
      <w:r w:rsidR="004D5CC5" w:rsidRPr="00AA3FAE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35114E" w:rsidRPr="00AA3FAE">
        <w:rPr>
          <w:rFonts w:ascii="Times New Roman" w:hAnsi="Times New Roman" w:cs="Times New Roman"/>
          <w:sz w:val="28"/>
          <w:szCs w:val="28"/>
          <w:lang w:val="uk-UA"/>
        </w:rPr>
        <w:t>сайті Бібліотеки.</w:t>
      </w:r>
      <w:r w:rsidR="004D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0B7C" w:rsidRDefault="00430B7C" w:rsidP="004D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0A9" w:rsidRDefault="00BF7DF8" w:rsidP="004D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4D5CC5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2F10A9" w:rsidRPr="002F10A9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</w:t>
      </w:r>
    </w:p>
    <w:p w:rsidR="004D5CC5" w:rsidRPr="002F10A9" w:rsidRDefault="004D5CC5" w:rsidP="004D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0A9" w:rsidRPr="002F10A9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2F10A9" w:rsidRPr="002F10A9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Фестивалю здійснюється у відповідності до затвердженого кошторису за рахунок:</w:t>
      </w:r>
    </w:p>
    <w:p w:rsidR="002F10A9" w:rsidRPr="002F10A9" w:rsidRDefault="002F10A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бюджетних коштів;</w:t>
      </w:r>
    </w:p>
    <w:p w:rsidR="002F10A9" w:rsidRDefault="002F10A9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коштів підприємств, організацій та установ, незалежно від форм власності та організаційно-правової форми (у тому числі благодійних фондів, громадських організацій, творчих спілок, професійних спілок, фізичних осіб та інших джерел незабо</w:t>
      </w:r>
      <w:r>
        <w:rPr>
          <w:rFonts w:ascii="Times New Roman" w:hAnsi="Times New Roman" w:cs="Times New Roman"/>
          <w:sz w:val="28"/>
          <w:szCs w:val="28"/>
          <w:lang w:val="uk-UA"/>
        </w:rPr>
        <w:t>ронених чинним законодавством).</w:t>
      </w:r>
    </w:p>
    <w:p w:rsidR="004D5CC5" w:rsidRPr="002F10A9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A9" w:rsidRPr="002F10A9" w:rsidRDefault="004D5CC5" w:rsidP="00BF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2F10A9" w:rsidRPr="002F10A9">
        <w:rPr>
          <w:rFonts w:ascii="Times New Roman" w:hAnsi="Times New Roman" w:cs="Times New Roman"/>
          <w:sz w:val="28"/>
          <w:szCs w:val="28"/>
          <w:lang w:val="uk-UA"/>
        </w:rPr>
        <w:t>Фестиваль є некомерційним культурним заходом.</w:t>
      </w:r>
    </w:p>
    <w:p w:rsidR="002F10A9" w:rsidRDefault="002F10A9" w:rsidP="0063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2ED" w:rsidRPr="002F10A9" w:rsidRDefault="007332ED" w:rsidP="0063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A9" w:rsidRPr="002F10A9" w:rsidRDefault="002F10A9" w:rsidP="004D5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В.о. директора Департаменту культури</w:t>
      </w:r>
    </w:p>
    <w:p w:rsidR="002F10A9" w:rsidRPr="002F10A9" w:rsidRDefault="002F10A9" w:rsidP="004D5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і туризму, національностей</w:t>
      </w:r>
    </w:p>
    <w:p w:rsidR="002F10A9" w:rsidRPr="002F10A9" w:rsidRDefault="002F10A9" w:rsidP="004D5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>та релігій Чернігівської</w:t>
      </w:r>
    </w:p>
    <w:p w:rsidR="002F10A9" w:rsidRPr="002F10A9" w:rsidRDefault="002F10A9" w:rsidP="004D5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0A9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D5CC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F10A9">
        <w:rPr>
          <w:rFonts w:ascii="Times New Roman" w:hAnsi="Times New Roman" w:cs="Times New Roman"/>
          <w:sz w:val="28"/>
          <w:szCs w:val="28"/>
          <w:lang w:val="uk-UA"/>
        </w:rPr>
        <w:t>Павло ВЕСЕЛОВ</w:t>
      </w:r>
    </w:p>
    <w:sectPr w:rsidR="002F10A9" w:rsidRPr="002F10A9" w:rsidSect="003C7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8D" w:rsidRDefault="00736F8D" w:rsidP="003C7431">
      <w:pPr>
        <w:spacing w:after="0" w:line="240" w:lineRule="auto"/>
      </w:pPr>
      <w:r>
        <w:separator/>
      </w:r>
    </w:p>
  </w:endnote>
  <w:endnote w:type="continuationSeparator" w:id="0">
    <w:p w:rsidR="00736F8D" w:rsidRDefault="00736F8D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8D" w:rsidRDefault="00736F8D" w:rsidP="003C7431">
      <w:pPr>
        <w:spacing w:after="0" w:line="240" w:lineRule="auto"/>
      </w:pPr>
      <w:r>
        <w:separator/>
      </w:r>
    </w:p>
  </w:footnote>
  <w:footnote w:type="continuationSeparator" w:id="0">
    <w:p w:rsidR="00736F8D" w:rsidRDefault="00736F8D" w:rsidP="003C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913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7431" w:rsidRPr="003C7431" w:rsidRDefault="003C7431" w:rsidP="003C74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4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4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4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0E72" w:rsidRPr="00050E7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3C74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BCE"/>
    <w:multiLevelType w:val="hybridMultilevel"/>
    <w:tmpl w:val="40C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3450"/>
    <w:multiLevelType w:val="hybridMultilevel"/>
    <w:tmpl w:val="7084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3FF1"/>
    <w:multiLevelType w:val="hybridMultilevel"/>
    <w:tmpl w:val="077EEB02"/>
    <w:lvl w:ilvl="0" w:tplc="C37A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F44685"/>
    <w:multiLevelType w:val="hybridMultilevel"/>
    <w:tmpl w:val="3CC4A770"/>
    <w:lvl w:ilvl="0" w:tplc="B0E26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3D"/>
    <w:rsid w:val="00005118"/>
    <w:rsid w:val="00013ADE"/>
    <w:rsid w:val="00030AF7"/>
    <w:rsid w:val="00050E72"/>
    <w:rsid w:val="00065B4E"/>
    <w:rsid w:val="00096804"/>
    <w:rsid w:val="000A06AF"/>
    <w:rsid w:val="000A4B19"/>
    <w:rsid w:val="000C313F"/>
    <w:rsid w:val="00154D01"/>
    <w:rsid w:val="00173B41"/>
    <w:rsid w:val="00195C24"/>
    <w:rsid w:val="001A409C"/>
    <w:rsid w:val="001B430E"/>
    <w:rsid w:val="001C47F2"/>
    <w:rsid w:val="001D3AD4"/>
    <w:rsid w:val="001E4D9E"/>
    <w:rsid w:val="001F373C"/>
    <w:rsid w:val="00205512"/>
    <w:rsid w:val="00205D57"/>
    <w:rsid w:val="00220F2D"/>
    <w:rsid w:val="00233451"/>
    <w:rsid w:val="00237A47"/>
    <w:rsid w:val="0026448B"/>
    <w:rsid w:val="002A4498"/>
    <w:rsid w:val="002D58A1"/>
    <w:rsid w:val="002F10A9"/>
    <w:rsid w:val="002F5AC8"/>
    <w:rsid w:val="003015F7"/>
    <w:rsid w:val="00316BF7"/>
    <w:rsid w:val="003241DB"/>
    <w:rsid w:val="00344EE2"/>
    <w:rsid w:val="0035114E"/>
    <w:rsid w:val="003A67D3"/>
    <w:rsid w:val="003B0F3B"/>
    <w:rsid w:val="003C7431"/>
    <w:rsid w:val="003D4632"/>
    <w:rsid w:val="00426281"/>
    <w:rsid w:val="00430B7C"/>
    <w:rsid w:val="004947F5"/>
    <w:rsid w:val="00494B76"/>
    <w:rsid w:val="00495080"/>
    <w:rsid w:val="004B6C11"/>
    <w:rsid w:val="004D1353"/>
    <w:rsid w:val="004D5CC5"/>
    <w:rsid w:val="00523F8E"/>
    <w:rsid w:val="005A3384"/>
    <w:rsid w:val="005A7A27"/>
    <w:rsid w:val="00634535"/>
    <w:rsid w:val="006537CB"/>
    <w:rsid w:val="00664FC2"/>
    <w:rsid w:val="00694019"/>
    <w:rsid w:val="0070749D"/>
    <w:rsid w:val="007332ED"/>
    <w:rsid w:val="00736F8D"/>
    <w:rsid w:val="00762120"/>
    <w:rsid w:val="00772C31"/>
    <w:rsid w:val="00786CBB"/>
    <w:rsid w:val="007C57B4"/>
    <w:rsid w:val="007D1517"/>
    <w:rsid w:val="0081247C"/>
    <w:rsid w:val="00834ECD"/>
    <w:rsid w:val="00834F55"/>
    <w:rsid w:val="00865FB8"/>
    <w:rsid w:val="008A394F"/>
    <w:rsid w:val="008D15D6"/>
    <w:rsid w:val="0091443D"/>
    <w:rsid w:val="00947543"/>
    <w:rsid w:val="00953C31"/>
    <w:rsid w:val="00965B33"/>
    <w:rsid w:val="0097400C"/>
    <w:rsid w:val="00987D65"/>
    <w:rsid w:val="009B05FC"/>
    <w:rsid w:val="00A9283B"/>
    <w:rsid w:val="00AA3FAE"/>
    <w:rsid w:val="00AE0CB8"/>
    <w:rsid w:val="00B104AF"/>
    <w:rsid w:val="00B350B4"/>
    <w:rsid w:val="00B763AA"/>
    <w:rsid w:val="00BF10F7"/>
    <w:rsid w:val="00BF7DF8"/>
    <w:rsid w:val="00C1534B"/>
    <w:rsid w:val="00CA2A4F"/>
    <w:rsid w:val="00CA602E"/>
    <w:rsid w:val="00CC7021"/>
    <w:rsid w:val="00D20531"/>
    <w:rsid w:val="00D21101"/>
    <w:rsid w:val="00D21358"/>
    <w:rsid w:val="00D633D7"/>
    <w:rsid w:val="00D725AD"/>
    <w:rsid w:val="00D77657"/>
    <w:rsid w:val="00DB2491"/>
    <w:rsid w:val="00DB4908"/>
    <w:rsid w:val="00E1369B"/>
    <w:rsid w:val="00E216E7"/>
    <w:rsid w:val="00E46D28"/>
    <w:rsid w:val="00E472B4"/>
    <w:rsid w:val="00E52F56"/>
    <w:rsid w:val="00E76E7F"/>
    <w:rsid w:val="00E96009"/>
    <w:rsid w:val="00EA30BB"/>
    <w:rsid w:val="00EE0E65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B826-AC36-40FB-9B4C-CB821A7C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16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74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7431"/>
  </w:style>
  <w:style w:type="paragraph" w:styleId="a7">
    <w:name w:val="footer"/>
    <w:basedOn w:val="a"/>
    <w:link w:val="a8"/>
    <w:uiPriority w:val="99"/>
    <w:unhideWhenUsed/>
    <w:rsid w:val="003C74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7431"/>
  </w:style>
  <w:style w:type="paragraph" w:styleId="a9">
    <w:name w:val="Normal (Web)"/>
    <w:basedOn w:val="a"/>
    <w:uiPriority w:val="99"/>
    <w:unhideWhenUsed/>
    <w:rsid w:val="0034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ihiv-lib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4080</Words>
  <Characters>2326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YURYST</cp:lastModifiedBy>
  <cp:revision>5</cp:revision>
  <dcterms:created xsi:type="dcterms:W3CDTF">2025-05-27T07:03:00Z</dcterms:created>
  <dcterms:modified xsi:type="dcterms:W3CDTF">2025-05-27T07:29:00Z</dcterms:modified>
</cp:coreProperties>
</file>